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03" w:rsidRDefault="00BA2803" w:rsidP="00BA4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Подсистема криптографии.</w:t>
      </w:r>
    </w:p>
    <w:p w:rsidR="00BA2803" w:rsidRDefault="00BA2803" w:rsidP="00BA4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Создание запроса на новый сертификат </w:t>
      </w:r>
      <w:r w:rsidRPr="00AE16F6">
        <w:rPr>
          <w:rFonts w:ascii="Arial" w:hAnsi="Arial" w:cs="Arial"/>
          <w:b/>
          <w:sz w:val="28"/>
          <w:szCs w:val="28"/>
        </w:rPr>
        <w:t>в ДБО</w:t>
      </w:r>
    </w:p>
    <w:p w:rsidR="00BA2803" w:rsidRDefault="00BA2803" w:rsidP="00BA43A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AE16F6">
        <w:rPr>
          <w:rFonts w:ascii="Arial" w:hAnsi="Arial" w:cs="Arial"/>
          <w:b/>
          <w:color w:val="000000"/>
          <w:sz w:val="28"/>
          <w:szCs w:val="28"/>
        </w:rPr>
        <w:t>Correqts</w:t>
      </w:r>
      <w:proofErr w:type="spellEnd"/>
      <w:r w:rsidRPr="00AE16F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AE16F6">
        <w:rPr>
          <w:rFonts w:ascii="Arial" w:hAnsi="Arial" w:cs="Arial"/>
          <w:b/>
          <w:color w:val="000000"/>
          <w:sz w:val="28"/>
          <w:szCs w:val="28"/>
        </w:rPr>
        <w:t>Corporate</w:t>
      </w:r>
      <w:proofErr w:type="spellEnd"/>
    </w:p>
    <w:p w:rsidR="00BA2803" w:rsidRDefault="00BA2803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Этап 1. Клиент. Создание запроса на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новый 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>сертификат.</w:t>
      </w:r>
    </w:p>
    <w:p w:rsidR="00BA43A7" w:rsidRPr="00AE16F6" w:rsidRDefault="00BA43A7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BA43A7" w:rsidRDefault="00BA2803" w:rsidP="00BA43A7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При первоначальном подключении либо в случае пропуска сроков плановой перегенерации у подписанта отсутствует активный (рабочий) сертификат. При входе система предложит создать запрос на новый сертификат.</w:t>
      </w:r>
    </w:p>
    <w:p w:rsidR="00BA43A7" w:rsidRDefault="00BA43A7" w:rsidP="00BA43A7">
      <w:pPr>
        <w:spacing w:after="0" w:line="240" w:lineRule="auto"/>
        <w:ind w:firstLine="708"/>
        <w:rPr>
          <w:rFonts w:ascii="Arial" w:hAnsi="Arial" w:cs="Arial"/>
        </w:rPr>
      </w:pPr>
    </w:p>
    <w:p w:rsidR="00DA75E8" w:rsidRDefault="00BA2803" w:rsidP="00BA43A7">
      <w:pPr>
        <w:spacing w:after="0" w:line="240" w:lineRule="auto"/>
        <w:ind w:firstLine="9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A75E8">
        <w:rPr>
          <w:noProof/>
          <w:lang w:eastAsia="ru-RU"/>
        </w:rPr>
        <w:drawing>
          <wp:inline distT="0" distB="0" distL="0" distR="0" wp14:anchorId="49E3C691" wp14:editId="5DF76B75">
            <wp:extent cx="4057034" cy="2170112"/>
            <wp:effectExtent l="0" t="0" r="63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2581" cy="217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A7" w:rsidRDefault="00BA43A7" w:rsidP="00BA43A7">
      <w:pPr>
        <w:spacing w:after="0" w:line="240" w:lineRule="auto"/>
        <w:ind w:firstLine="708"/>
        <w:rPr>
          <w:rFonts w:ascii="Arial" w:hAnsi="Arial" w:cs="Arial"/>
        </w:rPr>
      </w:pPr>
    </w:p>
    <w:p w:rsidR="00DA75E8" w:rsidRDefault="00DA75E8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нажатия кнопки «Далее» откроется Запрос на новый сертификат</w:t>
      </w:r>
    </w:p>
    <w:p w:rsidR="00BA43A7" w:rsidRDefault="00BA43A7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A75E8" w:rsidRDefault="00DA75E8" w:rsidP="00BA43A7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70CE04C1" wp14:editId="0168BEC8">
            <wp:extent cx="4742597" cy="4742597"/>
            <wp:effectExtent l="0" t="0" r="127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124" cy="475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03" w:rsidRPr="00AE16F6" w:rsidRDefault="00BA2803" w:rsidP="00BA43A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A2803" w:rsidRDefault="006B0094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B0094">
        <w:rPr>
          <w:rFonts w:ascii="Arial" w:hAnsi="Arial" w:cs="Arial"/>
        </w:rPr>
        <w:t>Все поля запроса будут заполнены на основании данных банковской части системы.</w:t>
      </w:r>
      <w:r>
        <w:rPr>
          <w:rFonts w:ascii="Arial" w:hAnsi="Arial" w:cs="Arial"/>
        </w:rPr>
        <w:t xml:space="preserve"> Поля Адрес электронной почты и СНИЛС не обязательны к заполнению, но будут заполнены при наличии этих данных в системе. В случае выявления некорректно </w:t>
      </w:r>
      <w:r>
        <w:rPr>
          <w:rFonts w:ascii="Arial" w:hAnsi="Arial" w:cs="Arial"/>
        </w:rPr>
        <w:lastRenderedPageBreak/>
        <w:t xml:space="preserve">заполненных значений реквизитов рекомендуется обратиться в Банк. Запросы </w:t>
      </w:r>
      <w:proofErr w:type="gramStart"/>
      <w:r>
        <w:rPr>
          <w:rFonts w:ascii="Arial" w:hAnsi="Arial" w:cs="Arial"/>
        </w:rPr>
        <w:t>с несоответствующими выписке</w:t>
      </w:r>
      <w:proofErr w:type="gramEnd"/>
      <w:r>
        <w:rPr>
          <w:rFonts w:ascii="Arial" w:hAnsi="Arial" w:cs="Arial"/>
        </w:rPr>
        <w:t xml:space="preserve"> ЕГРЮЛ значениями будут отвергнуты Удостоверяющим центром Банка.</w:t>
      </w:r>
    </w:p>
    <w:p w:rsidR="008251C4" w:rsidRDefault="006B0094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Поле «Подразделение» может быть заполнено наименованием внутреннего структурного </w:t>
      </w:r>
      <w:r w:rsidR="00702F4C">
        <w:rPr>
          <w:rFonts w:ascii="Arial" w:hAnsi="Arial" w:cs="Arial"/>
        </w:rPr>
        <w:t xml:space="preserve">подразделения организации. </w:t>
      </w:r>
      <w:proofErr w:type="gramStart"/>
      <w:r w:rsidR="00702F4C">
        <w:rPr>
          <w:rFonts w:ascii="Arial" w:hAnsi="Arial" w:cs="Arial"/>
        </w:rPr>
        <w:t>Например</w:t>
      </w:r>
      <w:proofErr w:type="gramEnd"/>
      <w:r w:rsidR="00702F4C" w:rsidRPr="00702F4C">
        <w:rPr>
          <w:rFonts w:ascii="Arial" w:hAnsi="Arial" w:cs="Arial"/>
        </w:rPr>
        <w:t>:</w:t>
      </w:r>
      <w:r w:rsidR="00702F4C">
        <w:rPr>
          <w:rFonts w:ascii="Arial" w:hAnsi="Arial" w:cs="Arial"/>
        </w:rPr>
        <w:t xml:space="preserve"> Руководство, Бухгалтерия, Финансовый департамент и т.д. Для филиалов организаций поля Организация и Подразделение будут заполнены наименованием Головной организации и наименованием филиала соответственно.</w:t>
      </w:r>
    </w:p>
    <w:p w:rsidR="008251C4" w:rsidRDefault="00702F4C" w:rsidP="00BA43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51C4">
        <w:rPr>
          <w:rFonts w:ascii="Arial" w:hAnsi="Arial" w:cs="Arial"/>
        </w:rPr>
        <w:tab/>
        <w:t xml:space="preserve">После нажатия кнопки «Сформировать запрос» будет предложено выбрать </w:t>
      </w:r>
      <w:proofErr w:type="spellStart"/>
      <w:r w:rsidR="008251C4">
        <w:rPr>
          <w:rFonts w:ascii="Arial" w:hAnsi="Arial" w:cs="Arial"/>
        </w:rPr>
        <w:t>криптоконтейнер</w:t>
      </w:r>
      <w:proofErr w:type="spellEnd"/>
      <w:r w:rsidR="008251C4">
        <w:rPr>
          <w:rFonts w:ascii="Arial" w:hAnsi="Arial" w:cs="Arial"/>
        </w:rPr>
        <w:t xml:space="preserve"> хранение ключевой информации путем выделения доступного носителя и нажатием кнопки ОК.</w:t>
      </w:r>
    </w:p>
    <w:p w:rsidR="00BA43A7" w:rsidRDefault="00BA43A7" w:rsidP="00BA43A7">
      <w:pPr>
        <w:spacing w:after="0" w:line="240" w:lineRule="auto"/>
        <w:jc w:val="both"/>
        <w:rPr>
          <w:rFonts w:ascii="Arial" w:hAnsi="Arial" w:cs="Arial"/>
        </w:rPr>
      </w:pPr>
    </w:p>
    <w:p w:rsidR="008251C4" w:rsidRDefault="008251C4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2209772" wp14:editId="375EA5FD">
            <wp:extent cx="1945427" cy="12773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6781" cy="13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A7" w:rsidRDefault="00BA43A7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251C4" w:rsidRDefault="008251C4" w:rsidP="00BA43A7">
      <w:pPr>
        <w:spacing w:after="0" w:line="240" w:lineRule="auto"/>
        <w:jc w:val="both"/>
        <w:rPr>
          <w:rFonts w:ascii="Arial" w:hAnsi="Arial" w:cs="Arial"/>
        </w:rPr>
      </w:pPr>
      <w:r w:rsidRPr="00F1606F">
        <w:rPr>
          <w:rFonts w:ascii="Arial" w:hAnsi="Arial" w:cs="Arial"/>
          <w:u w:val="single"/>
        </w:rPr>
        <w:t>ВНИМАНИЕ!!!</w:t>
      </w:r>
      <w:r>
        <w:rPr>
          <w:rFonts w:ascii="Arial" w:hAnsi="Arial" w:cs="Arial"/>
        </w:rPr>
        <w:t xml:space="preserve"> Т.к. системой контролируется правильность используемого при перегенерации устройства, а серийный номер </w:t>
      </w:r>
      <w:proofErr w:type="spellStart"/>
      <w:r>
        <w:rPr>
          <w:rFonts w:ascii="Arial" w:hAnsi="Arial" w:cs="Arial"/>
        </w:rPr>
        <w:t>токена</w:t>
      </w:r>
      <w:proofErr w:type="spellEnd"/>
      <w:r>
        <w:rPr>
          <w:rFonts w:ascii="Arial" w:hAnsi="Arial" w:cs="Arial"/>
        </w:rPr>
        <w:t xml:space="preserve"> будет указан в шестнадцатеричной (</w:t>
      </w:r>
      <w:r>
        <w:rPr>
          <w:rFonts w:ascii="Arial" w:hAnsi="Arial" w:cs="Arial"/>
          <w:lang w:val="en-US"/>
        </w:rPr>
        <w:t>HEX</w:t>
      </w:r>
      <w:r w:rsidRPr="00F1606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кодировке, то во избежание ошибки в выборе устройства рекомендуется во время </w:t>
      </w:r>
      <w:r w:rsidR="00593B16">
        <w:rPr>
          <w:rFonts w:ascii="Arial" w:hAnsi="Arial" w:cs="Arial"/>
        </w:rPr>
        <w:t>создания запроса</w:t>
      </w:r>
      <w:r>
        <w:rPr>
          <w:rFonts w:ascii="Arial" w:hAnsi="Arial" w:cs="Arial"/>
        </w:rPr>
        <w:t xml:space="preserve"> подключать только один </w:t>
      </w:r>
      <w:proofErr w:type="spellStart"/>
      <w:r>
        <w:rPr>
          <w:rFonts w:ascii="Arial" w:hAnsi="Arial" w:cs="Arial"/>
        </w:rPr>
        <w:t>токен</w:t>
      </w:r>
      <w:proofErr w:type="spellEnd"/>
      <w:r>
        <w:rPr>
          <w:rFonts w:ascii="Arial" w:hAnsi="Arial" w:cs="Arial"/>
        </w:rPr>
        <w:t>. При выбор</w:t>
      </w:r>
      <w:r w:rsidR="00593B1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неверного </w:t>
      </w:r>
      <w:proofErr w:type="spellStart"/>
      <w:r>
        <w:rPr>
          <w:rFonts w:ascii="Arial" w:hAnsi="Arial" w:cs="Arial"/>
        </w:rPr>
        <w:t>токена</w:t>
      </w:r>
      <w:proofErr w:type="spellEnd"/>
      <w:r>
        <w:rPr>
          <w:rFonts w:ascii="Arial" w:hAnsi="Arial" w:cs="Arial"/>
        </w:rPr>
        <w:t xml:space="preserve"> будет выведено сообщение об ошибке.</w:t>
      </w:r>
    </w:p>
    <w:p w:rsidR="00BA43A7" w:rsidRDefault="00BA43A7" w:rsidP="00BA43A7">
      <w:pPr>
        <w:spacing w:after="0" w:line="240" w:lineRule="auto"/>
        <w:jc w:val="both"/>
        <w:rPr>
          <w:rFonts w:ascii="Arial" w:hAnsi="Arial" w:cs="Arial"/>
        </w:rPr>
      </w:pPr>
    </w:p>
    <w:p w:rsidR="008251C4" w:rsidRDefault="008251C4" w:rsidP="00BA43A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7FC7CD06" wp14:editId="261EDDE2">
            <wp:extent cx="1815152" cy="1180099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498" cy="119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A7" w:rsidRDefault="00BA43A7" w:rsidP="00BA43A7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6B0094" w:rsidRDefault="00327F13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указании корректного устройства система запросит ПИН-Код </w:t>
      </w:r>
      <w:proofErr w:type="spellStart"/>
      <w:r>
        <w:rPr>
          <w:rFonts w:ascii="Arial" w:hAnsi="Arial" w:cs="Arial"/>
        </w:rPr>
        <w:t>токена</w:t>
      </w:r>
      <w:proofErr w:type="spellEnd"/>
      <w:r>
        <w:rPr>
          <w:rFonts w:ascii="Arial" w:hAnsi="Arial" w:cs="Arial"/>
        </w:rPr>
        <w:t xml:space="preserve"> и предложит отправить запрос в Банк</w:t>
      </w:r>
    </w:p>
    <w:p w:rsidR="00327F13" w:rsidRPr="00702F4C" w:rsidRDefault="00327F13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20D20721" wp14:editId="14035A97">
            <wp:extent cx="3115338" cy="1167211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2976" cy="117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094" w:rsidRDefault="00327F13" w:rsidP="00BA43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нажать кнопку «Отправить запрос в Банк»</w:t>
      </w:r>
    </w:p>
    <w:p w:rsidR="00BA43A7" w:rsidRDefault="00BA43A7" w:rsidP="00BA43A7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BA2803" w:rsidRDefault="002C47E0" w:rsidP="00BA43A7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Этап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2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Банк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Обработка запроса, выпуск сертификата, формирование Акта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>.</w:t>
      </w:r>
    </w:p>
    <w:p w:rsidR="00BA43A7" w:rsidRDefault="00BA43A7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593B16" w:rsidRDefault="002C47E0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Этап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3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Клиент.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Подпись Акта Клиентом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>.</w:t>
      </w:r>
    </w:p>
    <w:p w:rsidR="00BA43A7" w:rsidRDefault="00BA43A7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2C47E0" w:rsidRDefault="002C47E0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Этап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4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Банк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</w:t>
      </w:r>
      <w:r w:rsidR="00821D57">
        <w:rPr>
          <w:rFonts w:ascii="Arial" w:hAnsi="Arial" w:cs="Arial"/>
          <w:i/>
          <w:color w:val="000000"/>
          <w:sz w:val="24"/>
          <w:szCs w:val="24"/>
          <w:u w:val="single"/>
        </w:rPr>
        <w:t>П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роверка Акта. Активация сертификата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>.</w:t>
      </w:r>
    </w:p>
    <w:p w:rsidR="00BA43A7" w:rsidRDefault="00BA43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E16F6" w:rsidRDefault="00523690" w:rsidP="00BA4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16F6">
        <w:rPr>
          <w:rFonts w:ascii="Arial" w:hAnsi="Arial" w:cs="Arial"/>
          <w:b/>
          <w:sz w:val="28"/>
          <w:szCs w:val="28"/>
        </w:rPr>
        <w:lastRenderedPageBreak/>
        <w:t>Перегенерация Клиентских сертификатов в ДБО</w:t>
      </w:r>
    </w:p>
    <w:p w:rsidR="00BF3829" w:rsidRPr="00AE16F6" w:rsidRDefault="00523690" w:rsidP="00BA43A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16F6">
        <w:rPr>
          <w:rFonts w:ascii="Arial" w:hAnsi="Arial" w:cs="Arial"/>
          <w:b/>
          <w:color w:val="000000"/>
          <w:sz w:val="28"/>
          <w:szCs w:val="28"/>
        </w:rPr>
        <w:t>Correqts Corporate</w:t>
      </w:r>
    </w:p>
    <w:p w:rsidR="00523690" w:rsidRDefault="00AE16F6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>Этап 1. Клиент. Создание запроса на перегенерацию сертификата.</w:t>
      </w:r>
    </w:p>
    <w:p w:rsidR="00BA43A7" w:rsidRPr="00AE16F6" w:rsidRDefault="00BA43A7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523690" w:rsidRDefault="00523690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 30 дней до окончания срока действия текущего сертификата Клиент получит сообщение о необходимости перегенерации сертификата.</w:t>
      </w:r>
    </w:p>
    <w:p w:rsidR="00BA43A7" w:rsidRDefault="00BA43A7" w:rsidP="00BA43A7">
      <w:pPr>
        <w:spacing w:after="0" w:line="240" w:lineRule="auto"/>
        <w:ind w:firstLine="993"/>
        <w:jc w:val="both"/>
        <w:rPr>
          <w:rFonts w:ascii="Arial" w:hAnsi="Arial" w:cs="Arial"/>
        </w:rPr>
      </w:pPr>
    </w:p>
    <w:p w:rsidR="00523690" w:rsidRDefault="00523690" w:rsidP="00BA43A7">
      <w:pPr>
        <w:spacing w:after="0" w:line="240" w:lineRule="auto"/>
        <w:ind w:firstLine="993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5B0160DC" wp14:editId="0CAB7C3A">
            <wp:extent cx="4399280" cy="107031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1300" cy="108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2A6" w:rsidRDefault="00C932A6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перегенерации сертификата необходимо в правой верхней части экрана зайти в меню </w:t>
      </w:r>
      <w:r>
        <w:rPr>
          <w:rFonts w:ascii="Arial" w:hAnsi="Arial" w:cs="Arial"/>
          <w:i/>
        </w:rPr>
        <w:t>Главная</w:t>
      </w:r>
      <w:r w:rsidRPr="00C932A6">
        <w:rPr>
          <w:rFonts w:ascii="Arial" w:hAnsi="Arial" w:cs="Arial"/>
          <w:i/>
        </w:rPr>
        <w:t xml:space="preserve"> – Безопасность – Запросы на перегенерацию сертификатов</w:t>
      </w:r>
      <w:r>
        <w:rPr>
          <w:rFonts w:ascii="Arial" w:hAnsi="Arial" w:cs="Arial"/>
        </w:rPr>
        <w:t xml:space="preserve"> </w:t>
      </w:r>
    </w:p>
    <w:p w:rsidR="00BA43A7" w:rsidRDefault="00BA43A7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23690" w:rsidRDefault="00C932A6" w:rsidP="00BA43A7">
      <w:pPr>
        <w:spacing w:after="0" w:line="240" w:lineRule="auto"/>
        <w:ind w:firstLine="993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7753360B" wp14:editId="06497E2D">
            <wp:extent cx="4476750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BA43A7" w:rsidRDefault="00BA43A7" w:rsidP="00BA43A7">
      <w:pPr>
        <w:spacing w:after="0" w:line="240" w:lineRule="auto"/>
        <w:ind w:firstLine="993"/>
        <w:jc w:val="both"/>
        <w:rPr>
          <w:rFonts w:ascii="Arial" w:hAnsi="Arial" w:cs="Arial"/>
        </w:rPr>
      </w:pPr>
    </w:p>
    <w:p w:rsidR="00523690" w:rsidRDefault="00C932A6" w:rsidP="00BA43A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и создать Запрос на перегенерацию сертификата путем нажатия кнопки </w:t>
      </w:r>
      <w:r w:rsidRPr="00C932A6">
        <w:rPr>
          <w:rFonts w:ascii="Arial" w:hAnsi="Arial" w:cs="Arial"/>
          <w:i/>
        </w:rPr>
        <w:t>Создать</w:t>
      </w:r>
    </w:p>
    <w:p w:rsidR="00BA43A7" w:rsidRDefault="00BA43A7" w:rsidP="00BA43A7">
      <w:pPr>
        <w:spacing w:after="0" w:line="240" w:lineRule="auto"/>
        <w:jc w:val="both"/>
        <w:rPr>
          <w:rFonts w:ascii="Arial" w:hAnsi="Arial" w:cs="Arial"/>
          <w:i/>
        </w:rPr>
      </w:pPr>
    </w:p>
    <w:p w:rsidR="00C932A6" w:rsidRDefault="00C932A6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33C9DA85" wp14:editId="08EE9597">
            <wp:extent cx="4476750" cy="119789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8765" cy="121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A7" w:rsidRDefault="00BA43A7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932A6" w:rsidRPr="00A54E10" w:rsidRDefault="00EC09A0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54E10">
        <w:rPr>
          <w:rFonts w:ascii="Arial" w:hAnsi="Arial" w:cs="Arial"/>
        </w:rPr>
        <w:t>В открывшемся окне необходимо выбрать подписанта и средство подписи сертификат которого подлежит перегенерации.</w:t>
      </w:r>
      <w:r w:rsidR="00AA4710" w:rsidRPr="00A54E10">
        <w:rPr>
          <w:rFonts w:ascii="Arial" w:hAnsi="Arial" w:cs="Arial"/>
        </w:rPr>
        <w:t xml:space="preserve"> </w:t>
      </w:r>
      <w:r w:rsidR="00A54E10" w:rsidRPr="00A54E10">
        <w:rPr>
          <w:rFonts w:ascii="Arial" w:hAnsi="Arial" w:cs="Arial"/>
        </w:rPr>
        <w:t xml:space="preserve">Для </w:t>
      </w:r>
      <w:r w:rsidR="00AA4710" w:rsidRPr="00A54E10">
        <w:rPr>
          <w:rFonts w:ascii="Arial" w:hAnsi="Arial" w:cs="Arial"/>
        </w:rPr>
        <w:t xml:space="preserve">исключения </w:t>
      </w:r>
      <w:r w:rsidR="00593B16" w:rsidRPr="00A54E10">
        <w:rPr>
          <w:rFonts w:ascii="Arial" w:hAnsi="Arial" w:cs="Arial"/>
        </w:rPr>
        <w:t>ошибок рекомендуется</w:t>
      </w:r>
      <w:r w:rsidR="00AA4710" w:rsidRPr="00A54E10">
        <w:rPr>
          <w:rFonts w:ascii="Arial" w:hAnsi="Arial" w:cs="Arial"/>
        </w:rPr>
        <w:t xml:space="preserve"> использовать подключенны</w:t>
      </w:r>
      <w:r w:rsidR="00A54E10" w:rsidRPr="00A54E10">
        <w:rPr>
          <w:rFonts w:ascii="Arial" w:hAnsi="Arial" w:cs="Arial"/>
        </w:rPr>
        <w:t>й</w:t>
      </w:r>
      <w:r w:rsidR="00AA4710" w:rsidRPr="00A54E10">
        <w:rPr>
          <w:rFonts w:ascii="Arial" w:hAnsi="Arial" w:cs="Arial"/>
        </w:rPr>
        <w:t xml:space="preserve"> напрямую в </w:t>
      </w:r>
      <w:r w:rsidR="00AA4710" w:rsidRPr="00A54E10">
        <w:rPr>
          <w:rFonts w:ascii="Arial" w:hAnsi="Arial" w:cs="Arial"/>
          <w:lang w:val="en-US"/>
        </w:rPr>
        <w:t>USB</w:t>
      </w:r>
      <w:r w:rsidR="00AA4710" w:rsidRPr="00A54E10">
        <w:rPr>
          <w:rFonts w:ascii="Arial" w:hAnsi="Arial" w:cs="Arial"/>
        </w:rPr>
        <w:t xml:space="preserve">-порт ПК (без </w:t>
      </w:r>
      <w:r w:rsidR="00AA4710" w:rsidRPr="00A54E10">
        <w:rPr>
          <w:rFonts w:ascii="Arial" w:hAnsi="Arial" w:cs="Arial"/>
          <w:lang w:val="en-US"/>
        </w:rPr>
        <w:t>USB</w:t>
      </w:r>
      <w:r w:rsidR="00AA4710" w:rsidRPr="00A54E10">
        <w:rPr>
          <w:rFonts w:ascii="Arial" w:hAnsi="Arial" w:cs="Arial"/>
        </w:rPr>
        <w:t>-</w:t>
      </w:r>
      <w:r w:rsidR="00AA4710" w:rsidRPr="00A54E10">
        <w:rPr>
          <w:rFonts w:ascii="Arial" w:hAnsi="Arial" w:cs="Arial"/>
          <w:lang w:val="en-US"/>
        </w:rPr>
        <w:t>hub</w:t>
      </w:r>
      <w:r w:rsidR="00AA4710" w:rsidRPr="00A54E10">
        <w:rPr>
          <w:rFonts w:ascii="Arial" w:hAnsi="Arial" w:cs="Arial"/>
        </w:rPr>
        <w:t>/</w:t>
      </w:r>
      <w:r w:rsidR="00AA4710" w:rsidRPr="00A54E10">
        <w:rPr>
          <w:rFonts w:ascii="Arial" w:hAnsi="Arial" w:cs="Arial"/>
          <w:lang w:val="en-US"/>
        </w:rPr>
        <w:t>USB</w:t>
      </w:r>
      <w:r w:rsidR="00AA4710" w:rsidRPr="00A54E10">
        <w:rPr>
          <w:rFonts w:ascii="Arial" w:hAnsi="Arial" w:cs="Arial"/>
        </w:rPr>
        <w:t xml:space="preserve">-разветвителей и/или </w:t>
      </w:r>
      <w:r w:rsidR="00AA4710" w:rsidRPr="00A54E10">
        <w:rPr>
          <w:rFonts w:ascii="Arial" w:hAnsi="Arial" w:cs="Arial"/>
          <w:lang w:val="en-US"/>
        </w:rPr>
        <w:t>USB</w:t>
      </w:r>
      <w:r w:rsidR="00AA4710" w:rsidRPr="00A54E10">
        <w:rPr>
          <w:rFonts w:ascii="Arial" w:hAnsi="Arial" w:cs="Arial"/>
        </w:rPr>
        <w:t xml:space="preserve">-удлинителей) </w:t>
      </w:r>
      <w:r w:rsidR="00A54E10" w:rsidRPr="00A54E10">
        <w:rPr>
          <w:rFonts w:ascii="Arial" w:hAnsi="Arial" w:cs="Arial"/>
        </w:rPr>
        <w:t>один</w:t>
      </w:r>
      <w:r w:rsidR="00AA4710" w:rsidRPr="00A54E10">
        <w:rPr>
          <w:rFonts w:ascii="Arial" w:hAnsi="Arial" w:cs="Arial"/>
        </w:rPr>
        <w:t xml:space="preserve"> ключевой носитель, того подписанта, на которого будет выполняться запрос на перегенерацию сертификата. </w:t>
      </w:r>
    </w:p>
    <w:p w:rsidR="00EC09A0" w:rsidRDefault="00EC09A0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C09A0" w:rsidRDefault="007C3795" w:rsidP="00BA43A7">
      <w:pPr>
        <w:spacing w:after="0" w:line="240" w:lineRule="auto"/>
        <w:ind w:firstLine="993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53D4BF16" wp14:editId="4CD79A61">
            <wp:extent cx="4548948" cy="2803397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7346" cy="284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9A0" w:rsidRDefault="00EC09A0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C09A0" w:rsidRDefault="002F0335" w:rsidP="00BA43A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 </w:t>
      </w:r>
      <w:r w:rsidRPr="00A54E10">
        <w:rPr>
          <w:rFonts w:ascii="Arial" w:hAnsi="Arial" w:cs="Arial"/>
        </w:rPr>
        <w:t xml:space="preserve">поля </w:t>
      </w:r>
      <w:r w:rsidR="00AA4710" w:rsidRPr="00A54E10">
        <w:rPr>
          <w:rFonts w:ascii="Arial" w:hAnsi="Arial" w:cs="Arial"/>
        </w:rPr>
        <w:t xml:space="preserve">запроса </w:t>
      </w:r>
      <w:r w:rsidRPr="00A54E10">
        <w:rPr>
          <w:rFonts w:ascii="Arial" w:hAnsi="Arial" w:cs="Arial"/>
        </w:rPr>
        <w:t xml:space="preserve">будут </w:t>
      </w:r>
      <w:r w:rsidR="007C3795">
        <w:rPr>
          <w:rFonts w:ascii="Arial" w:hAnsi="Arial" w:cs="Arial"/>
        </w:rPr>
        <w:t xml:space="preserve">скрыты </w:t>
      </w:r>
      <w:r w:rsidR="00EC09A0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автоматически </w:t>
      </w:r>
      <w:r w:rsidR="00EC09A0">
        <w:rPr>
          <w:rFonts w:ascii="Arial" w:hAnsi="Arial" w:cs="Arial"/>
        </w:rPr>
        <w:t xml:space="preserve">заполнятся данными текущего сертификата. Для отправки Запроса необходимо нажать кнопку </w:t>
      </w:r>
      <w:r w:rsidR="00EC09A0">
        <w:rPr>
          <w:noProof/>
          <w:lang w:eastAsia="ru-RU"/>
        </w:rPr>
        <w:drawing>
          <wp:inline distT="0" distB="0" distL="0" distR="0" wp14:anchorId="4BF909B9" wp14:editId="35CE4CEC">
            <wp:extent cx="1283718" cy="25357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0921" cy="29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9A0">
        <w:rPr>
          <w:rFonts w:ascii="Arial" w:hAnsi="Arial" w:cs="Arial"/>
        </w:rPr>
        <w:t xml:space="preserve"> </w:t>
      </w:r>
    </w:p>
    <w:p w:rsidR="006964E8" w:rsidRDefault="002F0335" w:rsidP="00BA43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 ре</w:t>
      </w:r>
      <w:r w:rsidR="006964E8">
        <w:rPr>
          <w:rFonts w:ascii="Arial" w:hAnsi="Arial" w:cs="Arial"/>
        </w:rPr>
        <w:t>зультат</w:t>
      </w:r>
      <w:r>
        <w:rPr>
          <w:rFonts w:ascii="Arial" w:hAnsi="Arial" w:cs="Arial"/>
        </w:rPr>
        <w:t>е</w:t>
      </w:r>
      <w:r w:rsidR="006964E8">
        <w:rPr>
          <w:rFonts w:ascii="Arial" w:hAnsi="Arial" w:cs="Arial"/>
        </w:rPr>
        <w:t xml:space="preserve"> контроля правильности заполнения Запроса </w:t>
      </w:r>
      <w:r>
        <w:rPr>
          <w:rFonts w:ascii="Arial" w:hAnsi="Arial" w:cs="Arial"/>
        </w:rPr>
        <w:t>возникнут</w:t>
      </w:r>
      <w:r w:rsidR="00AE16F6">
        <w:rPr>
          <w:rFonts w:ascii="Arial" w:hAnsi="Arial" w:cs="Arial"/>
        </w:rPr>
        <w:t xml:space="preserve"> предупреждения</w:t>
      </w:r>
      <w:r w:rsidR="006964E8">
        <w:rPr>
          <w:rFonts w:ascii="Arial" w:hAnsi="Arial" w:cs="Arial"/>
        </w:rPr>
        <w:t>, помеченные желтым цветом</w:t>
      </w:r>
      <w:r>
        <w:rPr>
          <w:rFonts w:ascii="Arial" w:hAnsi="Arial" w:cs="Arial"/>
        </w:rPr>
        <w:t>, их</w:t>
      </w:r>
      <w:r w:rsidR="006964E8">
        <w:rPr>
          <w:rFonts w:ascii="Arial" w:hAnsi="Arial" w:cs="Arial"/>
        </w:rPr>
        <w:t xml:space="preserve"> необходимо проигнорировать, нажав кнопку </w:t>
      </w:r>
      <w:r w:rsidR="006964E8">
        <w:rPr>
          <w:noProof/>
          <w:lang w:eastAsia="ru-RU"/>
        </w:rPr>
        <w:drawing>
          <wp:inline distT="0" distB="0" distL="0" distR="0" wp14:anchorId="186E8353" wp14:editId="32FFACA0">
            <wp:extent cx="99060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4E8" w:rsidRDefault="006964E8" w:rsidP="00BA43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16F6">
        <w:rPr>
          <w:rFonts w:ascii="Arial" w:hAnsi="Arial" w:cs="Arial"/>
        </w:rPr>
        <w:t>Далее б</w:t>
      </w:r>
      <w:r>
        <w:rPr>
          <w:rFonts w:ascii="Arial" w:hAnsi="Arial" w:cs="Arial"/>
        </w:rPr>
        <w:t xml:space="preserve">удет предложено выбрать </w:t>
      </w:r>
      <w:r w:rsidR="00585BD5">
        <w:rPr>
          <w:rFonts w:ascii="Arial" w:hAnsi="Arial" w:cs="Arial"/>
        </w:rPr>
        <w:t>криптоконтейнер</w:t>
      </w:r>
      <w:r>
        <w:rPr>
          <w:rFonts w:ascii="Arial" w:hAnsi="Arial" w:cs="Arial"/>
        </w:rPr>
        <w:t xml:space="preserve"> хранение ключевой информации путем выделения доступного носителя и нажатием кнопки ОК.</w:t>
      </w:r>
    </w:p>
    <w:p w:rsidR="00BA43A7" w:rsidRDefault="00BA43A7" w:rsidP="00BA43A7">
      <w:pPr>
        <w:spacing w:after="0" w:line="240" w:lineRule="auto"/>
        <w:jc w:val="both"/>
        <w:rPr>
          <w:rFonts w:ascii="Arial" w:hAnsi="Arial" w:cs="Arial"/>
        </w:rPr>
      </w:pPr>
    </w:p>
    <w:p w:rsidR="006964E8" w:rsidRDefault="006964E8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74F8F30C" wp14:editId="06D2396E">
            <wp:extent cx="1945427" cy="12773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6781" cy="13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A7" w:rsidRDefault="00BA43A7" w:rsidP="00BA43A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964E8" w:rsidRDefault="00F1606F" w:rsidP="00BA43A7">
      <w:pPr>
        <w:spacing w:after="0" w:line="240" w:lineRule="auto"/>
        <w:jc w:val="both"/>
        <w:rPr>
          <w:rFonts w:ascii="Arial" w:hAnsi="Arial" w:cs="Arial"/>
        </w:rPr>
      </w:pPr>
      <w:r w:rsidRPr="00F1606F">
        <w:rPr>
          <w:rFonts w:ascii="Arial" w:hAnsi="Arial" w:cs="Arial"/>
          <w:u w:val="single"/>
        </w:rPr>
        <w:t>ВНИМАНИЕ!!!</w:t>
      </w:r>
      <w:r>
        <w:rPr>
          <w:rFonts w:ascii="Arial" w:hAnsi="Arial" w:cs="Arial"/>
        </w:rPr>
        <w:t xml:space="preserve"> Т.к. системой контролируется правильность используемого при перегенерации устройства, а серийный номер </w:t>
      </w:r>
      <w:proofErr w:type="spellStart"/>
      <w:r>
        <w:rPr>
          <w:rFonts w:ascii="Arial" w:hAnsi="Arial" w:cs="Arial"/>
        </w:rPr>
        <w:t>токена</w:t>
      </w:r>
      <w:proofErr w:type="spellEnd"/>
      <w:r>
        <w:rPr>
          <w:rFonts w:ascii="Arial" w:hAnsi="Arial" w:cs="Arial"/>
        </w:rPr>
        <w:t xml:space="preserve"> будет указан в шестнадцатеричной (</w:t>
      </w:r>
      <w:r>
        <w:rPr>
          <w:rFonts w:ascii="Arial" w:hAnsi="Arial" w:cs="Arial"/>
          <w:lang w:val="en-US"/>
        </w:rPr>
        <w:t>HEX</w:t>
      </w:r>
      <w:r w:rsidRPr="00F1606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кодировке, то во избежание ошибки в выборе устройства рекомендуется во время перегенерации подключать только один </w:t>
      </w:r>
      <w:proofErr w:type="spellStart"/>
      <w:r>
        <w:rPr>
          <w:rFonts w:ascii="Arial" w:hAnsi="Arial" w:cs="Arial"/>
        </w:rPr>
        <w:t>токен</w:t>
      </w:r>
      <w:proofErr w:type="spellEnd"/>
      <w:r>
        <w:rPr>
          <w:rFonts w:ascii="Arial" w:hAnsi="Arial" w:cs="Arial"/>
        </w:rPr>
        <w:t xml:space="preserve">. </w:t>
      </w:r>
    </w:p>
    <w:p w:rsidR="00F1606F" w:rsidRDefault="00F1606F" w:rsidP="00BA43A7">
      <w:pPr>
        <w:spacing w:after="0" w:line="240" w:lineRule="auto"/>
        <w:jc w:val="both"/>
        <w:rPr>
          <w:rFonts w:ascii="Arial" w:hAnsi="Arial" w:cs="Arial"/>
        </w:rPr>
      </w:pPr>
    </w:p>
    <w:p w:rsidR="00F1606F" w:rsidRDefault="00F1606F" w:rsidP="00BA43A7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  <w:t xml:space="preserve">Система выполнит стандартную процедуру подписи документа </w:t>
      </w:r>
      <w:r w:rsidR="00585BD5">
        <w:rPr>
          <w:rFonts w:ascii="Arial" w:hAnsi="Arial" w:cs="Arial"/>
        </w:rPr>
        <w:t xml:space="preserve">и запросит его отправку в Банк, с чем необходимо согласиться, нажав кнопку </w:t>
      </w:r>
      <w:r w:rsidR="00585BD5" w:rsidRPr="00E4282F">
        <w:rPr>
          <w:rFonts w:ascii="Arial" w:hAnsi="Arial" w:cs="Arial"/>
          <w:b/>
          <w:i/>
        </w:rPr>
        <w:t>Отправить</w:t>
      </w:r>
    </w:p>
    <w:p w:rsidR="00BA43A7" w:rsidRDefault="00BA43A7" w:rsidP="00BA43A7">
      <w:pPr>
        <w:spacing w:after="0" w:line="240" w:lineRule="auto"/>
        <w:jc w:val="both"/>
        <w:rPr>
          <w:rFonts w:ascii="Arial" w:hAnsi="Arial" w:cs="Arial"/>
        </w:rPr>
      </w:pPr>
    </w:p>
    <w:p w:rsidR="00585BD5" w:rsidRDefault="00585BD5" w:rsidP="00BA43A7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563BAC20" wp14:editId="347D8DA3">
            <wp:extent cx="2174240" cy="143058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4855" cy="144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6F6" w:rsidRPr="00AE16F6" w:rsidRDefault="00AE16F6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Этап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2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Банк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Обработка запроса, выпуск сертификата, формирование и отправка Акта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>.</w:t>
      </w:r>
    </w:p>
    <w:p w:rsidR="002F0335" w:rsidRDefault="00AE16F6" w:rsidP="00BA43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54B0" w:rsidRDefault="00AA54B0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Этап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3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Клиент.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Подпись и отправка Акта Клиентом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>.</w:t>
      </w:r>
    </w:p>
    <w:p w:rsidR="00BA43A7" w:rsidRDefault="00BA43A7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021BB1" w:rsidRDefault="0051391B" w:rsidP="00BA43A7">
      <w:pPr>
        <w:spacing w:after="0" w:line="240" w:lineRule="auto"/>
        <w:ind w:firstLine="567"/>
        <w:jc w:val="both"/>
        <w:rPr>
          <w:rFonts w:ascii="Arial" w:hAnsi="Arial" w:cs="Arial"/>
          <w:noProof/>
          <w:lang w:eastAsia="ru-RU"/>
        </w:rPr>
      </w:pPr>
      <w:r w:rsidRPr="0051391B">
        <w:rPr>
          <w:rFonts w:ascii="Arial" w:hAnsi="Arial" w:cs="Arial"/>
          <w:noProof/>
          <w:lang w:eastAsia="ru-RU"/>
        </w:rPr>
        <w:t xml:space="preserve">После издания нового сертификата в Удостоверяющем центре Банка </w:t>
      </w:r>
      <w:r>
        <w:rPr>
          <w:rFonts w:ascii="Arial" w:hAnsi="Arial" w:cs="Arial"/>
          <w:noProof/>
          <w:lang w:eastAsia="ru-RU"/>
        </w:rPr>
        <w:t>при входе в систему соответствующего подписанта он получит сообщение о выпуске нового сертификата.</w:t>
      </w:r>
      <w:r w:rsidR="00BA43A7">
        <w:rPr>
          <w:rFonts w:ascii="Arial" w:hAnsi="Arial" w:cs="Arial"/>
          <w:noProof/>
          <w:lang w:eastAsia="ru-RU"/>
        </w:rPr>
        <w:t xml:space="preserve"> В поле «Сообщение из банка» будут указаны данные нового сертификата. </w:t>
      </w:r>
    </w:p>
    <w:p w:rsidR="009071EB" w:rsidRDefault="009071EB" w:rsidP="00BA43A7">
      <w:pPr>
        <w:spacing w:after="0" w:line="240" w:lineRule="auto"/>
        <w:ind w:firstLine="567"/>
        <w:jc w:val="both"/>
        <w:rPr>
          <w:rFonts w:ascii="Arial" w:hAnsi="Arial" w:cs="Arial"/>
          <w:noProof/>
          <w:lang w:eastAsia="ru-RU"/>
        </w:rPr>
      </w:pPr>
    </w:p>
    <w:p w:rsidR="00F40862" w:rsidRDefault="00E4282F" w:rsidP="00F40862">
      <w:pPr>
        <w:spacing w:after="0" w:line="240" w:lineRule="auto"/>
        <w:jc w:val="both"/>
        <w:rPr>
          <w:noProof/>
          <w:lang w:eastAsia="ru-RU"/>
        </w:rPr>
      </w:pPr>
      <w:r>
        <w:rPr>
          <w:rFonts w:ascii="Arial" w:hAnsi="Arial" w:cs="Arial"/>
        </w:rPr>
        <w:t>Для</w:t>
      </w:r>
      <w:r w:rsidR="00021BB1">
        <w:rPr>
          <w:rFonts w:ascii="Arial" w:hAnsi="Arial" w:cs="Arial"/>
        </w:rPr>
        <w:t xml:space="preserve"> переход</w:t>
      </w:r>
      <w:r>
        <w:rPr>
          <w:rFonts w:ascii="Arial" w:hAnsi="Arial" w:cs="Arial"/>
        </w:rPr>
        <w:t>а</w:t>
      </w:r>
      <w:r w:rsidR="00021BB1">
        <w:rPr>
          <w:rFonts w:ascii="Arial" w:hAnsi="Arial" w:cs="Arial"/>
        </w:rPr>
        <w:t xml:space="preserve"> на работу с новым сертификатом необходимо нажать </w:t>
      </w:r>
      <w:proofErr w:type="gramStart"/>
      <w:r w:rsidR="00021BB1">
        <w:rPr>
          <w:rFonts w:ascii="Arial" w:hAnsi="Arial" w:cs="Arial"/>
        </w:rPr>
        <w:t xml:space="preserve">кнопку </w:t>
      </w:r>
      <w:r>
        <w:rPr>
          <w:noProof/>
          <w:lang w:eastAsia="ru-RU"/>
        </w:rPr>
        <w:drawing>
          <wp:inline distT="0" distB="0" distL="0" distR="0" wp14:anchorId="157A70EE" wp14:editId="6172604D">
            <wp:extent cx="1567543" cy="262544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24643" cy="27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  <w:proofErr w:type="gramEnd"/>
      <w:r w:rsidR="00021B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Система выполнит стандартную процедуру подписи документа и отправ</w:t>
      </w:r>
      <w:r>
        <w:rPr>
          <w:rFonts w:ascii="Arial" w:hAnsi="Arial" w:cs="Arial"/>
        </w:rPr>
        <w:t>ит его в Банк. После проверки корректности подписи на Банке новый сертификат будет активирован и система перейдет на работу с ним автоматически.</w:t>
      </w:r>
      <w:r w:rsidR="00BA43A7" w:rsidRPr="00BA43A7">
        <w:rPr>
          <w:noProof/>
          <w:lang w:eastAsia="ru-RU"/>
        </w:rPr>
        <w:t xml:space="preserve"> </w:t>
      </w:r>
    </w:p>
    <w:p w:rsidR="00F40862" w:rsidRDefault="00F40862" w:rsidP="00F40862">
      <w:pPr>
        <w:spacing w:after="0" w:line="240" w:lineRule="auto"/>
        <w:jc w:val="both"/>
        <w:rPr>
          <w:noProof/>
          <w:lang w:eastAsia="ru-RU"/>
        </w:rPr>
      </w:pPr>
    </w:p>
    <w:p w:rsidR="00F40862" w:rsidRDefault="00F40862" w:rsidP="00F40862">
      <w:pPr>
        <w:spacing w:after="0" w:line="240" w:lineRule="auto"/>
        <w:jc w:val="both"/>
        <w:rPr>
          <w:rFonts w:ascii="Arial" w:hAnsi="Arial" w:cs="Arial"/>
        </w:rPr>
      </w:pPr>
      <w:r w:rsidRPr="00F1606F">
        <w:rPr>
          <w:rFonts w:ascii="Arial" w:hAnsi="Arial" w:cs="Arial"/>
          <w:u w:val="single"/>
        </w:rPr>
        <w:t>ВНИМАНИЕ!!!</w:t>
      </w:r>
      <w:r>
        <w:rPr>
          <w:rFonts w:ascii="Arial" w:hAnsi="Arial" w:cs="Arial"/>
        </w:rPr>
        <w:t xml:space="preserve">  Этап 3 (подпись запроса с данными выпущенного сертификата) должен быть выполнен до истечения стока действия старого ключа, т.к. подпись запроса с данными нового сертификата выполняется именно старым (действующим) </w:t>
      </w:r>
      <w:r>
        <w:rPr>
          <w:rFonts w:ascii="Arial" w:hAnsi="Arial" w:cs="Arial"/>
        </w:rPr>
        <w:t>ключом</w:t>
      </w:r>
      <w:r>
        <w:rPr>
          <w:rFonts w:ascii="Arial" w:hAnsi="Arial" w:cs="Arial"/>
        </w:rPr>
        <w:t xml:space="preserve">. В случае </w:t>
      </w:r>
      <w:r>
        <w:rPr>
          <w:rFonts w:ascii="Arial" w:hAnsi="Arial" w:cs="Arial"/>
        </w:rPr>
        <w:t>окончания срока действия старого ключа подпись становится невозможна и процедура перегенерации не может быть завершена.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этом случае придется создавать запрос на новый сертификат и оформлять бумажный вариант Акта признания сертификата с собственноручной его подписью в Банке. </w:t>
      </w:r>
      <w:bookmarkStart w:id="0" w:name="_GoBack"/>
      <w:bookmarkEnd w:id="0"/>
      <w:r>
        <w:rPr>
          <w:rFonts w:ascii="Arial" w:hAnsi="Arial" w:cs="Arial"/>
        </w:rPr>
        <w:t xml:space="preserve">  </w:t>
      </w:r>
    </w:p>
    <w:p w:rsidR="00BA43A7" w:rsidRDefault="00BA43A7" w:rsidP="00BA43A7">
      <w:pPr>
        <w:spacing w:after="0" w:line="240" w:lineRule="auto"/>
        <w:jc w:val="both"/>
        <w:rPr>
          <w:noProof/>
          <w:lang w:eastAsia="ru-RU"/>
        </w:rPr>
      </w:pPr>
    </w:p>
    <w:p w:rsidR="00021BB1" w:rsidRDefault="00BA43A7" w:rsidP="00BA43A7">
      <w:pPr>
        <w:spacing w:after="0" w:line="240" w:lineRule="auto"/>
        <w:ind w:firstLine="851"/>
        <w:jc w:val="both"/>
        <w:rPr>
          <w:rFonts w:ascii="Arial" w:hAnsi="Arial" w:cs="Arial"/>
        </w:rPr>
      </w:pPr>
      <w:r>
        <w:rPr>
          <w:noProof/>
          <w:lang w:eastAsia="ru-RU"/>
        </w:rPr>
        <w:lastRenderedPageBreak/>
        <w:drawing>
          <wp:inline distT="0" distB="0" distL="0" distR="0" wp14:anchorId="5F88E557" wp14:editId="21D315B8">
            <wp:extent cx="3680996" cy="4187798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08500" cy="421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A7" w:rsidRDefault="00BA43A7" w:rsidP="00BA43A7">
      <w:pPr>
        <w:spacing w:after="0" w:line="240" w:lineRule="auto"/>
        <w:jc w:val="both"/>
        <w:rPr>
          <w:rFonts w:ascii="Arial" w:hAnsi="Arial" w:cs="Arial"/>
        </w:rPr>
      </w:pPr>
    </w:p>
    <w:p w:rsidR="004A3E20" w:rsidRDefault="009071EB" w:rsidP="00BA43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071EB" w:rsidRDefault="009071EB" w:rsidP="00BA43A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Этап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4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Банк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Прием, </w:t>
      </w:r>
      <w:r w:rsidR="002F0335">
        <w:rPr>
          <w:rFonts w:ascii="Arial" w:hAnsi="Arial" w:cs="Arial"/>
          <w:i/>
          <w:color w:val="000000"/>
          <w:sz w:val="24"/>
          <w:szCs w:val="24"/>
          <w:u w:val="single"/>
        </w:rPr>
        <w:t>проверка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Акта. Активация сертификата</w:t>
      </w:r>
      <w:r w:rsidRPr="00AE16F6">
        <w:rPr>
          <w:rFonts w:ascii="Arial" w:hAnsi="Arial" w:cs="Arial"/>
          <w:i/>
          <w:color w:val="000000"/>
          <w:sz w:val="24"/>
          <w:szCs w:val="24"/>
          <w:u w:val="single"/>
        </w:rPr>
        <w:t>.</w:t>
      </w:r>
    </w:p>
    <w:p w:rsidR="009071EB" w:rsidRDefault="009071EB" w:rsidP="00BA43A7">
      <w:pPr>
        <w:spacing w:after="0" w:line="240" w:lineRule="auto"/>
        <w:jc w:val="both"/>
        <w:rPr>
          <w:rFonts w:ascii="Arial" w:hAnsi="Arial" w:cs="Arial"/>
        </w:rPr>
      </w:pPr>
    </w:p>
    <w:sectPr w:rsidR="009071EB" w:rsidSect="00A54E1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45BC"/>
    <w:multiLevelType w:val="hybridMultilevel"/>
    <w:tmpl w:val="F9E2D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0"/>
    <w:rsid w:val="00021BB1"/>
    <w:rsid w:val="00025F99"/>
    <w:rsid w:val="000C523E"/>
    <w:rsid w:val="00143147"/>
    <w:rsid w:val="0019335A"/>
    <w:rsid w:val="00222822"/>
    <w:rsid w:val="002B30F7"/>
    <w:rsid w:val="002C47E0"/>
    <w:rsid w:val="002F0335"/>
    <w:rsid w:val="0031353C"/>
    <w:rsid w:val="00327F13"/>
    <w:rsid w:val="0034344B"/>
    <w:rsid w:val="004A3E20"/>
    <w:rsid w:val="004E0D5F"/>
    <w:rsid w:val="0051391B"/>
    <w:rsid w:val="00523690"/>
    <w:rsid w:val="00585BD5"/>
    <w:rsid w:val="00593B16"/>
    <w:rsid w:val="005F44DD"/>
    <w:rsid w:val="00601B5F"/>
    <w:rsid w:val="006964E8"/>
    <w:rsid w:val="006B0094"/>
    <w:rsid w:val="00702F4C"/>
    <w:rsid w:val="00793ED8"/>
    <w:rsid w:val="007A1BA7"/>
    <w:rsid w:val="007C3795"/>
    <w:rsid w:val="00813D09"/>
    <w:rsid w:val="00821D57"/>
    <w:rsid w:val="008251C4"/>
    <w:rsid w:val="008D5C93"/>
    <w:rsid w:val="009071EB"/>
    <w:rsid w:val="009E66A7"/>
    <w:rsid w:val="00A41CE8"/>
    <w:rsid w:val="00A54E10"/>
    <w:rsid w:val="00A54E48"/>
    <w:rsid w:val="00AA4710"/>
    <w:rsid w:val="00AA54B0"/>
    <w:rsid w:val="00AE16F6"/>
    <w:rsid w:val="00AF4336"/>
    <w:rsid w:val="00AF6D88"/>
    <w:rsid w:val="00B902C6"/>
    <w:rsid w:val="00BA2803"/>
    <w:rsid w:val="00BA43A7"/>
    <w:rsid w:val="00BF3829"/>
    <w:rsid w:val="00C77C1C"/>
    <w:rsid w:val="00C932A6"/>
    <w:rsid w:val="00DA75E8"/>
    <w:rsid w:val="00E4282F"/>
    <w:rsid w:val="00EC09A0"/>
    <w:rsid w:val="00EE525F"/>
    <w:rsid w:val="00F1606F"/>
    <w:rsid w:val="00F40862"/>
    <w:rsid w:val="00F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1D0ED-D5B9-4E9D-A7A5-E081990F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4F85-AC3E-48E8-B70B-09B62CA0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 Юрий Леонидович</dc:creator>
  <cp:keywords/>
  <dc:description/>
  <cp:lastModifiedBy>Савенко Юрий Леонидович</cp:lastModifiedBy>
  <cp:revision>8</cp:revision>
  <dcterms:created xsi:type="dcterms:W3CDTF">2023-10-23T08:54:00Z</dcterms:created>
  <dcterms:modified xsi:type="dcterms:W3CDTF">2023-10-30T13:24:00Z</dcterms:modified>
</cp:coreProperties>
</file>